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61EB3" w14:textId="59CA1FA1" w:rsidR="00FA4ECE" w:rsidRPr="00C54F3F" w:rsidRDefault="00F37129" w:rsidP="00FA4ECE">
      <w:pPr>
        <w:spacing w:after="0" w:line="240" w:lineRule="auto"/>
        <w:ind w:left="992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2</w:t>
      </w:r>
      <w:r w:rsidR="00C54F3F">
        <w:rPr>
          <w:rFonts w:ascii="Times New Roman" w:hAnsi="Times New Roman"/>
          <w:sz w:val="24"/>
          <w:szCs w:val="24"/>
        </w:rPr>
        <w:t xml:space="preserve"> </w:t>
      </w:r>
    </w:p>
    <w:p w14:paraId="40DAC466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527"/>
      <w:bookmarkEnd w:id="1"/>
      <w:r w:rsidRPr="00C54F3F">
        <w:rPr>
          <w:rFonts w:ascii="Times New Roman" w:hAnsi="Times New Roman"/>
          <w:sz w:val="24"/>
          <w:szCs w:val="24"/>
        </w:rPr>
        <w:t>Перечень лиц, уполномоченных на обмен информацией</w:t>
      </w:r>
    </w:p>
    <w:p w14:paraId="23AD5ACB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(документами) во исполнение генерального соглашения</w:t>
      </w:r>
    </w:p>
    <w:p w14:paraId="4C80DA23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о покупке (продаже) ценных бумаг по договорам репо</w:t>
      </w:r>
    </w:p>
    <w:p w14:paraId="063D59FE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от «__» _________________ 20__ г. № _______</w:t>
      </w:r>
    </w:p>
    <w:p w14:paraId="7AB2209D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       (дата)                                        (номер) </w:t>
      </w:r>
      <w:r w:rsidRPr="00C54F3F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1E9A21D8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112A39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533"/>
      <w:bookmarkEnd w:id="2"/>
      <w:r w:rsidRPr="00C54F3F">
        <w:rPr>
          <w:rFonts w:ascii="Times New Roman" w:hAnsi="Times New Roman"/>
          <w:sz w:val="24"/>
          <w:szCs w:val="24"/>
        </w:rPr>
        <w:t>_______________________________________    «__» _________ 20__ г.</w:t>
      </w:r>
    </w:p>
    <w:p w14:paraId="1F8D7C83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(полное наименование организации,                              (дата)</w:t>
      </w:r>
    </w:p>
    <w:p w14:paraId="11EE8316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         представляющей перечень)</w:t>
      </w:r>
    </w:p>
    <w:p w14:paraId="0627A023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371A95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537"/>
      <w:bookmarkEnd w:id="3"/>
      <w:r w:rsidRPr="00C54F3F">
        <w:rPr>
          <w:rFonts w:ascii="Times New Roman" w:hAnsi="Times New Roman"/>
          <w:sz w:val="24"/>
          <w:szCs w:val="24"/>
        </w:rPr>
        <w:t>Код организации для проведения отбора заявок (ИПТС) _________</w:t>
      </w:r>
    </w:p>
    <w:p w14:paraId="1203A4FE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P538"/>
      <w:bookmarkEnd w:id="4"/>
      <w:r w:rsidRPr="00C54F3F">
        <w:rPr>
          <w:rFonts w:ascii="Times New Roman" w:hAnsi="Times New Roman"/>
          <w:sz w:val="24"/>
          <w:szCs w:val="24"/>
        </w:rPr>
        <w:t>Код организации для проведения расчетов ______________</w:t>
      </w:r>
    </w:p>
    <w:p w14:paraId="30DD561A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1318"/>
        <w:gridCol w:w="763"/>
        <w:gridCol w:w="1361"/>
        <w:gridCol w:w="1644"/>
        <w:gridCol w:w="1871"/>
        <w:gridCol w:w="1195"/>
        <w:gridCol w:w="1738"/>
        <w:gridCol w:w="3685"/>
      </w:tblGrid>
      <w:tr w:rsidR="00FA4ECE" w:rsidRPr="00C54F3F" w14:paraId="7D4DE273" w14:textId="77777777" w:rsidTr="00AD59CC">
        <w:tc>
          <w:tcPr>
            <w:tcW w:w="662" w:type="dxa"/>
          </w:tcPr>
          <w:p w14:paraId="363CF54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P540"/>
            <w:bookmarkEnd w:id="5"/>
            <w:r w:rsidRPr="00C54F3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18" w:type="dxa"/>
          </w:tcPr>
          <w:p w14:paraId="5B9A190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763" w:type="dxa"/>
          </w:tcPr>
          <w:p w14:paraId="41BF0DE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1361" w:type="dxa"/>
          </w:tcPr>
          <w:p w14:paraId="5984B05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644" w:type="dxa"/>
          </w:tcPr>
          <w:p w14:paraId="526D71D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71" w:type="dxa"/>
          </w:tcPr>
          <w:p w14:paraId="4BB41699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Контактный телефон (с кодом)</w:t>
            </w:r>
          </w:p>
        </w:tc>
        <w:tc>
          <w:tcPr>
            <w:tcW w:w="1195" w:type="dxa"/>
          </w:tcPr>
          <w:p w14:paraId="56D3C3D9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Код</w:t>
            </w:r>
            <w:r w:rsidR="00C86D1E" w:rsidRPr="00C54F3F">
              <w:rPr>
                <w:rFonts w:ascii="Times New Roman" w:hAnsi="Times New Roman"/>
                <w:sz w:val="24"/>
                <w:szCs w:val="24"/>
              </w:rPr>
              <w:t>ы</w:t>
            </w:r>
            <w:r w:rsidRPr="00C54F3F">
              <w:rPr>
                <w:rFonts w:ascii="Times New Roman" w:hAnsi="Times New Roman"/>
                <w:sz w:val="24"/>
                <w:szCs w:val="24"/>
              </w:rPr>
              <w:t xml:space="preserve"> в ИПТС</w:t>
            </w:r>
          </w:p>
        </w:tc>
        <w:tc>
          <w:tcPr>
            <w:tcW w:w="1738" w:type="dxa"/>
          </w:tcPr>
          <w:p w14:paraId="150D34A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85" w:type="dxa"/>
          </w:tcPr>
          <w:p w14:paraId="36A89AF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 xml:space="preserve">Полномочия </w:t>
            </w:r>
            <w:r w:rsidRPr="00C54F3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A4ECE" w:rsidRPr="00C54F3F" w14:paraId="7B003D5F" w14:textId="77777777" w:rsidTr="00AD59CC">
        <w:tc>
          <w:tcPr>
            <w:tcW w:w="662" w:type="dxa"/>
          </w:tcPr>
          <w:p w14:paraId="2FF5451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P549"/>
            <w:bookmarkEnd w:id="6"/>
            <w:r w:rsidRPr="00C54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14:paraId="6F698D1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P550"/>
            <w:bookmarkEnd w:id="7"/>
            <w:r w:rsidRPr="00C54F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14:paraId="3F570C4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P551"/>
            <w:bookmarkEnd w:id="8"/>
            <w:r w:rsidRPr="00C54F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14:paraId="097F57D1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P552"/>
            <w:bookmarkEnd w:id="9"/>
            <w:r w:rsidRPr="00C54F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14:paraId="755893B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P553"/>
            <w:bookmarkEnd w:id="10"/>
            <w:r w:rsidRPr="00C54F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14:paraId="622896F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P554"/>
            <w:bookmarkEnd w:id="11"/>
            <w:r w:rsidRPr="00C54F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5" w:type="dxa"/>
          </w:tcPr>
          <w:p w14:paraId="4A33A14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P555"/>
            <w:bookmarkEnd w:id="12"/>
            <w:r w:rsidRPr="00C54F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</w:tcPr>
          <w:p w14:paraId="39BFC33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P556"/>
            <w:bookmarkEnd w:id="13"/>
            <w:r w:rsidRPr="00C54F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0CB0F05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P557"/>
            <w:bookmarkEnd w:id="14"/>
            <w:r w:rsidRPr="00C54F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A4ECE" w:rsidRPr="00C54F3F" w14:paraId="7B8A0DD8" w14:textId="77777777" w:rsidTr="00790109">
        <w:trPr>
          <w:trHeight w:val="349"/>
        </w:trPr>
        <w:tc>
          <w:tcPr>
            <w:tcW w:w="662" w:type="dxa"/>
          </w:tcPr>
          <w:p w14:paraId="533F5F9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318" w:type="dxa"/>
          </w:tcPr>
          <w:p w14:paraId="414239D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4B1796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78AE97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72A4E0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D00EC7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77C5D5B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59165AE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49A9360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5" w:name="P566"/>
            <w:bookmarkEnd w:id="15"/>
            <w:r w:rsidRPr="00C54F3F">
              <w:rPr>
                <w:rFonts w:ascii="Times New Roman" w:hAnsi="Times New Roman"/>
                <w:sz w:val="24"/>
                <w:szCs w:val="24"/>
              </w:rPr>
              <w:t>1. Взаимодействие по общим вопросам исполнения Генерального соглашения</w:t>
            </w:r>
          </w:p>
        </w:tc>
      </w:tr>
      <w:tr w:rsidR="00FA4ECE" w:rsidRPr="00C54F3F" w14:paraId="380C423D" w14:textId="77777777" w:rsidTr="00790109">
        <w:trPr>
          <w:trHeight w:val="349"/>
        </w:trPr>
        <w:tc>
          <w:tcPr>
            <w:tcW w:w="662" w:type="dxa"/>
          </w:tcPr>
          <w:p w14:paraId="7A4201D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318" w:type="dxa"/>
          </w:tcPr>
          <w:p w14:paraId="514E78C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A7CC0D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EFDC6D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8C16FA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FE471A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9E9827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1E3EE4C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DDC509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67CB0E91" w14:textId="77777777" w:rsidTr="00790109">
        <w:trPr>
          <w:trHeight w:val="349"/>
        </w:trPr>
        <w:tc>
          <w:tcPr>
            <w:tcW w:w="662" w:type="dxa"/>
          </w:tcPr>
          <w:p w14:paraId="4955FD6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18" w:type="dxa"/>
          </w:tcPr>
          <w:p w14:paraId="02E6E05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E3A0D0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411A23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388705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44AB66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145B1D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79C4660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E8C4F4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453BF2B6" w14:textId="77777777" w:rsidTr="00790109">
        <w:trPr>
          <w:trHeight w:val="349"/>
        </w:trPr>
        <w:tc>
          <w:tcPr>
            <w:tcW w:w="662" w:type="dxa"/>
          </w:tcPr>
          <w:p w14:paraId="73FAC98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18" w:type="dxa"/>
          </w:tcPr>
          <w:p w14:paraId="7712661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7E3214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F7F643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533CB19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F035E8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F4DBF0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64A6378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57ADE52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" w:name="P591"/>
            <w:bookmarkEnd w:id="16"/>
            <w:r w:rsidRPr="00C54F3F">
              <w:rPr>
                <w:rFonts w:ascii="Times New Roman" w:hAnsi="Times New Roman"/>
                <w:sz w:val="24"/>
                <w:szCs w:val="24"/>
              </w:rPr>
              <w:t>2. Взаимодействие по вопросам заключения и исполнения договора репо</w:t>
            </w:r>
          </w:p>
        </w:tc>
      </w:tr>
      <w:tr w:rsidR="00FA4ECE" w:rsidRPr="00C54F3F" w14:paraId="6F784664" w14:textId="77777777" w:rsidTr="00790109">
        <w:trPr>
          <w:trHeight w:val="349"/>
        </w:trPr>
        <w:tc>
          <w:tcPr>
            <w:tcW w:w="662" w:type="dxa"/>
          </w:tcPr>
          <w:p w14:paraId="27DB142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18" w:type="dxa"/>
          </w:tcPr>
          <w:p w14:paraId="1AA0BC1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35C805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EB570F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1BB6CE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E4DA41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39D262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4ECE8E0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52C4C4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2AFB5DAC" w14:textId="77777777" w:rsidTr="00790109">
        <w:trPr>
          <w:trHeight w:val="349"/>
        </w:trPr>
        <w:tc>
          <w:tcPr>
            <w:tcW w:w="662" w:type="dxa"/>
          </w:tcPr>
          <w:p w14:paraId="7431666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18" w:type="dxa"/>
          </w:tcPr>
          <w:p w14:paraId="26329C31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E9ED9B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F1434F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541247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F212501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5595522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5C7E9F1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0AA93F9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12D" w:rsidRPr="00C54F3F" w14:paraId="39E8A3D2" w14:textId="77777777" w:rsidTr="00790109">
        <w:trPr>
          <w:trHeight w:val="349"/>
        </w:trPr>
        <w:tc>
          <w:tcPr>
            <w:tcW w:w="662" w:type="dxa"/>
          </w:tcPr>
          <w:p w14:paraId="08455B64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18" w:type="dxa"/>
          </w:tcPr>
          <w:p w14:paraId="67CFCA61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993D287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7005AC3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3A6BCE3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EA92655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A306ADC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2E806DEA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0056461" w14:textId="57F9F7B5" w:rsidR="00DD112D" w:rsidRPr="00C54F3F" w:rsidRDefault="00DD112D" w:rsidP="00DA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 xml:space="preserve">3. Взаимодействие по вопросам заключения и исполнения </w:t>
            </w:r>
            <w:r w:rsidR="00DA5BE8" w:rsidRPr="00C54F3F">
              <w:rPr>
                <w:rFonts w:ascii="Times New Roman" w:hAnsi="Times New Roman"/>
                <w:sz w:val="24"/>
                <w:szCs w:val="24"/>
              </w:rPr>
              <w:t>Д</w:t>
            </w:r>
            <w:r w:rsidRPr="00C54F3F">
              <w:rPr>
                <w:rFonts w:ascii="Times New Roman" w:hAnsi="Times New Roman"/>
                <w:sz w:val="24"/>
                <w:szCs w:val="24"/>
              </w:rPr>
              <w:t>оговора займа ценных бумаг</w:t>
            </w:r>
          </w:p>
        </w:tc>
      </w:tr>
      <w:tr w:rsidR="00DD112D" w:rsidRPr="00C54F3F" w14:paraId="28320377" w14:textId="77777777" w:rsidTr="00790109">
        <w:trPr>
          <w:trHeight w:val="349"/>
        </w:trPr>
        <w:tc>
          <w:tcPr>
            <w:tcW w:w="662" w:type="dxa"/>
          </w:tcPr>
          <w:p w14:paraId="2CE18D2D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318" w:type="dxa"/>
          </w:tcPr>
          <w:p w14:paraId="63F1C1AD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C9FEAE1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E029C32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52EF791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5DC4180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DC9C4CF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509015F6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2A75343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12D" w:rsidRPr="00C54F3F" w14:paraId="20065B7B" w14:textId="77777777" w:rsidTr="00790109">
        <w:trPr>
          <w:trHeight w:val="349"/>
        </w:trPr>
        <w:tc>
          <w:tcPr>
            <w:tcW w:w="662" w:type="dxa"/>
          </w:tcPr>
          <w:p w14:paraId="21BBA2B5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318" w:type="dxa"/>
          </w:tcPr>
          <w:p w14:paraId="365DAF41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3191E9D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5B84A3F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A052B39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3582FD4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592FB740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1695E6EC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FC8A8F4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30" w:rsidRPr="00C54F3F" w14:paraId="799AD502" w14:textId="77777777" w:rsidTr="00790109">
        <w:trPr>
          <w:trHeight w:val="349"/>
        </w:trPr>
        <w:tc>
          <w:tcPr>
            <w:tcW w:w="662" w:type="dxa"/>
          </w:tcPr>
          <w:p w14:paraId="2EF0320F" w14:textId="79BB9E5C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18" w:type="dxa"/>
          </w:tcPr>
          <w:p w14:paraId="4FBD4204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A9A61C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FA4FBD5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75E0898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D7CB6E9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482070C" w14:textId="7587BC8C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6B5541AE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40C5A6BF" w14:textId="03BB6A0D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P616"/>
            <w:bookmarkEnd w:id="17"/>
            <w:r w:rsidRPr="00C54F3F">
              <w:rPr>
                <w:rFonts w:ascii="Times New Roman" w:hAnsi="Times New Roman"/>
                <w:sz w:val="24"/>
                <w:szCs w:val="24"/>
              </w:rPr>
              <w:t>4. Подписание (направление) заявки на заключение договора репо</w:t>
            </w:r>
          </w:p>
        </w:tc>
      </w:tr>
      <w:tr w:rsidR="00A56730" w:rsidRPr="00C54F3F" w14:paraId="0EB8D701" w14:textId="77777777" w:rsidTr="00790109">
        <w:trPr>
          <w:trHeight w:val="349"/>
        </w:trPr>
        <w:tc>
          <w:tcPr>
            <w:tcW w:w="662" w:type="dxa"/>
          </w:tcPr>
          <w:p w14:paraId="43EAB5F2" w14:textId="4371A45F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318" w:type="dxa"/>
          </w:tcPr>
          <w:p w14:paraId="1E52E772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D85D4C8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240EABA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F79B4F7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B2047F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074A4B7" w14:textId="735947F5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45DFFB37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CB534D6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30" w:rsidRPr="00C54F3F" w14:paraId="2E14B373" w14:textId="77777777" w:rsidTr="00963B30">
        <w:trPr>
          <w:trHeight w:val="349"/>
        </w:trPr>
        <w:tc>
          <w:tcPr>
            <w:tcW w:w="662" w:type="dxa"/>
          </w:tcPr>
          <w:p w14:paraId="641CEBF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18" w:type="dxa"/>
          </w:tcPr>
          <w:p w14:paraId="44967D0A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C47B595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60E03D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2B76DB0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1F7AD16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45B80F04" w14:textId="432A8102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4124E73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FC61B5E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30" w:rsidRPr="00C54F3F" w14:paraId="66EB899B" w14:textId="77777777" w:rsidTr="00790109">
        <w:trPr>
          <w:trHeight w:val="349"/>
        </w:trPr>
        <w:tc>
          <w:tcPr>
            <w:tcW w:w="662" w:type="dxa"/>
          </w:tcPr>
          <w:p w14:paraId="6B35157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318" w:type="dxa"/>
          </w:tcPr>
          <w:p w14:paraId="6E86975B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C695F64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17D575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08D9B66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38F6142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E930C92" w14:textId="2FB7F8A5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1A5636F3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886D021" w14:textId="5042911F" w:rsidR="00A56730" w:rsidRPr="00C54F3F" w:rsidRDefault="00A56730" w:rsidP="00DA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 xml:space="preserve">5. Подписание (направление) заявки на заключение </w:t>
            </w:r>
            <w:r w:rsidR="00DA5BE8" w:rsidRPr="00C54F3F">
              <w:rPr>
                <w:rFonts w:ascii="Times New Roman" w:hAnsi="Times New Roman"/>
                <w:sz w:val="24"/>
                <w:szCs w:val="24"/>
              </w:rPr>
              <w:t>Д</w:t>
            </w:r>
            <w:r w:rsidRPr="00C54F3F">
              <w:rPr>
                <w:rFonts w:ascii="Times New Roman" w:hAnsi="Times New Roman"/>
                <w:sz w:val="24"/>
                <w:szCs w:val="24"/>
              </w:rPr>
              <w:t>оговора займа ценных бумаг</w:t>
            </w:r>
          </w:p>
        </w:tc>
      </w:tr>
      <w:tr w:rsidR="00A56730" w:rsidRPr="00C54F3F" w14:paraId="72D103AB" w14:textId="77777777" w:rsidTr="00790109">
        <w:trPr>
          <w:trHeight w:val="349"/>
        </w:trPr>
        <w:tc>
          <w:tcPr>
            <w:tcW w:w="662" w:type="dxa"/>
          </w:tcPr>
          <w:p w14:paraId="750AF6D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318" w:type="dxa"/>
          </w:tcPr>
          <w:p w14:paraId="40ABA544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3EFE69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56CF960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0A7DA9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27B049D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46CE8CD" w14:textId="3FCAA2F0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112C04B9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0BDF79C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30" w:rsidRPr="00C54F3F" w14:paraId="1DFDC64F" w14:textId="77777777" w:rsidTr="00963B30">
        <w:trPr>
          <w:trHeight w:val="349"/>
        </w:trPr>
        <w:tc>
          <w:tcPr>
            <w:tcW w:w="662" w:type="dxa"/>
          </w:tcPr>
          <w:p w14:paraId="5786BBD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18" w:type="dxa"/>
          </w:tcPr>
          <w:p w14:paraId="66E03523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263755A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C99DE46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5F128CE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FB72699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3050AB87" w14:textId="5BD9B896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21D11BE8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E286028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6E8EF875" w14:textId="77777777" w:rsidTr="00790109">
        <w:trPr>
          <w:trHeight w:val="349"/>
        </w:trPr>
        <w:tc>
          <w:tcPr>
            <w:tcW w:w="662" w:type="dxa"/>
          </w:tcPr>
          <w:p w14:paraId="2BAD8E35" w14:textId="7D265AAD" w:rsidR="00FA4ECE" w:rsidRPr="00C54F3F" w:rsidRDefault="00AB7559" w:rsidP="00AB7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6</w:t>
            </w:r>
            <w:r w:rsidR="00FA4ECE" w:rsidRPr="00C54F3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318" w:type="dxa"/>
          </w:tcPr>
          <w:p w14:paraId="3C35420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231BD0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92ED81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524DCE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23C192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69E020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76C1839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8E11927" w14:textId="7B061A21" w:rsidR="00FA4ECE" w:rsidRPr="00C54F3F" w:rsidRDefault="00AB7559" w:rsidP="00AB7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8" w:name="P641"/>
            <w:bookmarkEnd w:id="18"/>
            <w:r w:rsidRPr="00C54F3F">
              <w:rPr>
                <w:rFonts w:ascii="Times New Roman" w:hAnsi="Times New Roman"/>
                <w:sz w:val="24"/>
                <w:szCs w:val="24"/>
              </w:rPr>
              <w:t>6</w:t>
            </w:r>
            <w:r w:rsidR="00FA4ECE" w:rsidRPr="00C54F3F">
              <w:rPr>
                <w:rFonts w:ascii="Times New Roman" w:hAnsi="Times New Roman"/>
                <w:sz w:val="24"/>
                <w:szCs w:val="24"/>
              </w:rPr>
              <w:t>. Взаимодействие по вопросам проведения расчетов и платежей</w:t>
            </w:r>
          </w:p>
        </w:tc>
      </w:tr>
      <w:tr w:rsidR="00FA4ECE" w:rsidRPr="00C54F3F" w14:paraId="74E0CF7A" w14:textId="77777777" w:rsidTr="00790109">
        <w:trPr>
          <w:trHeight w:val="349"/>
        </w:trPr>
        <w:tc>
          <w:tcPr>
            <w:tcW w:w="662" w:type="dxa"/>
          </w:tcPr>
          <w:p w14:paraId="7DDE941D" w14:textId="6D091FD0" w:rsidR="00FA4ECE" w:rsidRPr="00C54F3F" w:rsidRDefault="00AB7559" w:rsidP="00AB7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6</w:t>
            </w:r>
            <w:r w:rsidR="00FA4ECE" w:rsidRPr="00C54F3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318" w:type="dxa"/>
          </w:tcPr>
          <w:p w14:paraId="5EE5273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81EBE4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E776ED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6E3B991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952E7F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C98AA3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27C608F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353E76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7D29EA64" w14:textId="77777777" w:rsidTr="00790109">
        <w:trPr>
          <w:trHeight w:val="349"/>
        </w:trPr>
        <w:tc>
          <w:tcPr>
            <w:tcW w:w="662" w:type="dxa"/>
          </w:tcPr>
          <w:p w14:paraId="6F8467B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18" w:type="dxa"/>
          </w:tcPr>
          <w:p w14:paraId="458CB79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26B23E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34CE973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8A4B1C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144E05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0A5EE9D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763D58C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A82F62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11EF52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16F354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9" w:name="P659"/>
      <w:bookmarkEnd w:id="19"/>
      <w:r w:rsidRPr="00C54F3F">
        <w:rPr>
          <w:rFonts w:ascii="Times New Roman" w:hAnsi="Times New Roman"/>
          <w:sz w:val="24"/>
          <w:szCs w:val="24"/>
        </w:rPr>
        <w:t>______________________/____________________/______________________________</w:t>
      </w:r>
    </w:p>
    <w:p w14:paraId="7681D5D9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(должность)                                   (подпись)                     (фамилия, имя, отчество (при наличии))</w:t>
      </w:r>
    </w:p>
    <w:p w14:paraId="6DF5DB18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E30BE7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                              м.п. (при наличии)</w:t>
      </w:r>
    </w:p>
    <w:p w14:paraId="204C4ADA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E04DEF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Исполнитель: ___________________________; телефон: (___) ________________</w:t>
      </w:r>
    </w:p>
    <w:p w14:paraId="1D1AA145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         (фамилия, имя, отчество (при наличии))                   (код)</w:t>
      </w:r>
    </w:p>
    <w:p w14:paraId="21A98692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9C52D8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--------------------------------</w:t>
      </w:r>
    </w:p>
    <w:p w14:paraId="2B23376F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Примечание:</w:t>
      </w:r>
    </w:p>
    <w:p w14:paraId="011266AF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0" w:name="P668"/>
      <w:bookmarkEnd w:id="20"/>
      <w:r w:rsidRPr="00C54F3F">
        <w:rPr>
          <w:rFonts w:ascii="Times New Roman" w:hAnsi="Times New Roman"/>
          <w:sz w:val="24"/>
          <w:szCs w:val="24"/>
          <w:vertAlign w:val="superscript"/>
        </w:rPr>
        <w:t>1</w:t>
      </w:r>
      <w:r w:rsidRPr="00C54F3F">
        <w:rPr>
          <w:rFonts w:ascii="Times New Roman" w:hAnsi="Times New Roman"/>
          <w:sz w:val="24"/>
          <w:szCs w:val="24"/>
        </w:rPr>
        <w:t xml:space="preserve"> Пояснения, приведенные в скобках, при заполнении не указываются.</w:t>
      </w:r>
    </w:p>
    <w:p w14:paraId="39F9F462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1" w:name="P669"/>
      <w:bookmarkEnd w:id="21"/>
      <w:r w:rsidRPr="00C54F3F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C54F3F">
        <w:rPr>
          <w:rFonts w:ascii="Times New Roman" w:hAnsi="Times New Roman"/>
          <w:sz w:val="24"/>
          <w:szCs w:val="24"/>
        </w:rPr>
        <w:t>Перечень лиц заполняется по указанным полномочиям.</w:t>
      </w:r>
    </w:p>
    <w:p w14:paraId="45211EE8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A4ECE" w:rsidRPr="00C54F3F" w:rsidSect="00C54F3F">
          <w:headerReference w:type="default" r:id="rId8"/>
          <w:pgSz w:w="16838" w:h="11905" w:orient="landscape"/>
          <w:pgMar w:top="851" w:right="1134" w:bottom="851" w:left="1134" w:header="284" w:footer="0" w:gutter="0"/>
          <w:pgNumType w:start="1"/>
          <w:cols w:space="720"/>
          <w:titlePg/>
          <w:docGrid w:linePitch="381"/>
        </w:sectPr>
      </w:pPr>
    </w:p>
    <w:p w14:paraId="22AB7E47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lastRenderedPageBreak/>
        <w:t>Разъяснения</w:t>
      </w:r>
    </w:p>
    <w:p w14:paraId="28183506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по заполнению формы «Перечень лиц, уполномоченных</w:t>
      </w:r>
    </w:p>
    <w:p w14:paraId="43B6E8BE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на обмен информацией (документами) во исполнение</w:t>
      </w:r>
    </w:p>
    <w:p w14:paraId="5B0B9863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генерального соглашения о покупке (продаже) ценных</w:t>
      </w:r>
    </w:p>
    <w:p w14:paraId="66E20639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бумаг по договорам репо»</w:t>
      </w:r>
    </w:p>
    <w:p w14:paraId="0815A701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B4933A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Перечень лиц, уполномоченных на обмен информацией (документами) во исполнение Генерального соглашения, оформляется ТОФК (Управлением) и кредитной организацией отдельно.</w:t>
      </w:r>
    </w:p>
    <w:p w14:paraId="4780E4F2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Перечень лиц передается с сопроводительным письмом, подписанным руководителем (иным уполномоченным лицом) ТОФК (Управления) и кредитной организации.</w:t>
      </w:r>
    </w:p>
    <w:p w14:paraId="36DBFFB1" w14:textId="740297B9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Перечень включаются соответственно должностные лица ТОФК (Управления) или кредитной организации, ответственные за организацию обмена информацией (документами) во исполнение Генерального</w:t>
      </w:r>
      <w:r w:rsidR="00CF2DAE" w:rsidRPr="00C54F3F">
        <w:rPr>
          <w:rFonts w:ascii="Times New Roman" w:hAnsi="Times New Roman"/>
          <w:sz w:val="24"/>
          <w:szCs w:val="24"/>
        </w:rPr>
        <w:br/>
      </w:r>
      <w:r w:rsidRPr="00C54F3F">
        <w:rPr>
          <w:rFonts w:ascii="Times New Roman" w:hAnsi="Times New Roman"/>
          <w:sz w:val="24"/>
          <w:szCs w:val="24"/>
        </w:rPr>
        <w:t>соглашения со следующими полномочиями:</w:t>
      </w:r>
    </w:p>
    <w:p w14:paraId="30ECF2BB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взаимодействие по общим вопросам исполнения Генерального соглашения;</w:t>
      </w:r>
    </w:p>
    <w:p w14:paraId="0D28CA13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взаимодействие по вопросам заключения и исполнения договора репо;</w:t>
      </w:r>
    </w:p>
    <w:p w14:paraId="70DD0215" w14:textId="42A4C438" w:rsidR="00DD112D" w:rsidRPr="00C54F3F" w:rsidRDefault="00DD112D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взаимодействие по вопросам заключения и исполнения </w:t>
      </w:r>
      <w:r w:rsidR="00DA5BE8" w:rsidRPr="00C54F3F">
        <w:rPr>
          <w:rFonts w:ascii="Times New Roman" w:hAnsi="Times New Roman"/>
          <w:sz w:val="24"/>
          <w:szCs w:val="24"/>
        </w:rPr>
        <w:t>Д</w:t>
      </w:r>
      <w:r w:rsidRPr="00C54F3F">
        <w:rPr>
          <w:rFonts w:ascii="Times New Roman" w:hAnsi="Times New Roman"/>
          <w:sz w:val="24"/>
          <w:szCs w:val="24"/>
        </w:rPr>
        <w:t>оговора займа ценных бумаг</w:t>
      </w:r>
      <w:r w:rsidR="00FE5FBA" w:rsidRPr="00C54F3F">
        <w:rPr>
          <w:rFonts w:ascii="Times New Roman" w:hAnsi="Times New Roman"/>
          <w:sz w:val="24"/>
          <w:szCs w:val="24"/>
        </w:rPr>
        <w:t>;</w:t>
      </w:r>
    </w:p>
    <w:p w14:paraId="69A5CEE5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подписание (направление) заявки на заключение договора репо;</w:t>
      </w:r>
    </w:p>
    <w:p w14:paraId="18FF1D5B" w14:textId="327A7228" w:rsidR="00AB7559" w:rsidRPr="00C54F3F" w:rsidRDefault="00AB7559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подписание (направление) заявки на заключение </w:t>
      </w:r>
      <w:r w:rsidR="00DA5BE8" w:rsidRPr="00C54F3F">
        <w:rPr>
          <w:rFonts w:ascii="Times New Roman" w:hAnsi="Times New Roman"/>
          <w:sz w:val="24"/>
          <w:szCs w:val="24"/>
        </w:rPr>
        <w:t>Д</w:t>
      </w:r>
      <w:r w:rsidRPr="00C54F3F">
        <w:rPr>
          <w:rFonts w:ascii="Times New Roman" w:hAnsi="Times New Roman"/>
          <w:sz w:val="24"/>
          <w:szCs w:val="24"/>
        </w:rPr>
        <w:t>оговора займа ценных бумаг;</w:t>
      </w:r>
    </w:p>
    <w:p w14:paraId="0E15F0B2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взаимодействие по вопросам проведения расчетов и платежей.</w:t>
      </w:r>
    </w:p>
    <w:p w14:paraId="7ABF9ED3" w14:textId="2B5D434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Должностные лица ТОФК (Управления) и кредитной организации</w:t>
      </w:r>
      <w:r w:rsidR="00CF2DAE" w:rsidRPr="00C54F3F">
        <w:rPr>
          <w:rFonts w:ascii="Times New Roman" w:hAnsi="Times New Roman"/>
          <w:sz w:val="24"/>
          <w:szCs w:val="24"/>
        </w:rPr>
        <w:br/>
      </w:r>
      <w:r w:rsidRPr="00C54F3F">
        <w:rPr>
          <w:rFonts w:ascii="Times New Roman" w:hAnsi="Times New Roman"/>
          <w:sz w:val="24"/>
          <w:szCs w:val="24"/>
        </w:rPr>
        <w:t>могут быть ответственными отдельно по каждому полномочию или по нескольким полномочиям.</w:t>
      </w:r>
    </w:p>
    <w:p w14:paraId="243CED67" w14:textId="6BBEE512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наименовании формы документа указывается дата и номер Генерального соглашения, во испо</w:t>
      </w:r>
      <w:r w:rsidR="00CF2DAE" w:rsidRPr="00C54F3F">
        <w:rPr>
          <w:rFonts w:ascii="Times New Roman" w:hAnsi="Times New Roman"/>
          <w:sz w:val="24"/>
          <w:szCs w:val="24"/>
        </w:rPr>
        <w:t>лнение которого предоставляется</w:t>
      </w:r>
      <w:r w:rsidR="00CF2DAE" w:rsidRPr="00C54F3F">
        <w:rPr>
          <w:rFonts w:ascii="Times New Roman" w:hAnsi="Times New Roman"/>
          <w:sz w:val="24"/>
          <w:szCs w:val="24"/>
        </w:rPr>
        <w:br/>
      </w:r>
      <w:r w:rsidRPr="00C54F3F">
        <w:rPr>
          <w:rFonts w:ascii="Times New Roman" w:hAnsi="Times New Roman"/>
          <w:sz w:val="24"/>
          <w:szCs w:val="24"/>
        </w:rPr>
        <w:t>Перечень.</w:t>
      </w:r>
    </w:p>
    <w:p w14:paraId="506C5FDC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заголовочной части формы документа указывается:</w:t>
      </w:r>
    </w:p>
    <w:p w14:paraId="68A653C9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полное наименование ТОФК (Управления) или кредитной организации, оформившего документ;</w:t>
      </w:r>
    </w:p>
    <w:p w14:paraId="4FE93031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дата оформления документа;</w:t>
      </w:r>
    </w:p>
    <w:p w14:paraId="3FEAB067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код организации в информационных программно-технических средствах, определенных Федеральным казначейством, для проведения отбора заявок кредитных организаций на заключение договоров репо;</w:t>
      </w:r>
    </w:p>
    <w:p w14:paraId="297E28C6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код организации для проведения расчетов.</w:t>
      </w:r>
    </w:p>
    <w:p w14:paraId="67EF0719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табличной части формы документа указываются:</w:t>
      </w:r>
    </w:p>
    <w:p w14:paraId="57F03BBF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графе 1 - порядковый номер;</w:t>
      </w:r>
    </w:p>
    <w:p w14:paraId="3630FD48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графе 2 - фамилия уполномоченного лица;</w:t>
      </w:r>
    </w:p>
    <w:p w14:paraId="10718668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графе 3 - имя уполномоченного лица;</w:t>
      </w:r>
    </w:p>
    <w:p w14:paraId="6E3DEFB0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графе 4 - отчество уполномоченного лица;</w:t>
      </w:r>
    </w:p>
    <w:p w14:paraId="59211DB6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графе 5 - должность уполномоченного лица;</w:t>
      </w:r>
    </w:p>
    <w:p w14:paraId="667DA2CF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графе 6 - номер телефона (с кодом) уполномоченного лица для контактов;</w:t>
      </w:r>
    </w:p>
    <w:p w14:paraId="7CDBDB47" w14:textId="22CF6201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графе 7 - код</w:t>
      </w:r>
      <w:r w:rsidR="00C86D1E" w:rsidRPr="00C54F3F">
        <w:rPr>
          <w:rFonts w:ascii="Times New Roman" w:hAnsi="Times New Roman"/>
          <w:sz w:val="24"/>
          <w:szCs w:val="24"/>
        </w:rPr>
        <w:t>ы</w:t>
      </w:r>
      <w:r w:rsidRPr="00C54F3F">
        <w:rPr>
          <w:rFonts w:ascii="Times New Roman" w:hAnsi="Times New Roman"/>
          <w:sz w:val="24"/>
          <w:szCs w:val="24"/>
        </w:rPr>
        <w:t xml:space="preserve"> уполно</w:t>
      </w:r>
      <w:r w:rsidR="00CF2DAE" w:rsidRPr="00C54F3F">
        <w:rPr>
          <w:rFonts w:ascii="Times New Roman" w:hAnsi="Times New Roman"/>
          <w:sz w:val="24"/>
          <w:szCs w:val="24"/>
        </w:rPr>
        <w:t>моченного лица в информационных</w:t>
      </w:r>
      <w:r w:rsidR="00CF2DAE" w:rsidRPr="00C54F3F">
        <w:rPr>
          <w:rFonts w:ascii="Times New Roman" w:hAnsi="Times New Roman"/>
          <w:sz w:val="24"/>
          <w:szCs w:val="24"/>
        </w:rPr>
        <w:br/>
      </w:r>
      <w:r w:rsidRPr="00C54F3F">
        <w:rPr>
          <w:rFonts w:ascii="Times New Roman" w:hAnsi="Times New Roman"/>
          <w:sz w:val="24"/>
          <w:szCs w:val="24"/>
        </w:rPr>
        <w:t>программно-технических средствах, определенных Федеральным казначейством, для проведения отбора заявок кредитных организаций на заключение договоров репо</w:t>
      </w:r>
      <w:r w:rsidR="00BB4740" w:rsidRPr="00C54F3F">
        <w:rPr>
          <w:rFonts w:ascii="Times New Roman" w:hAnsi="Times New Roman"/>
          <w:sz w:val="24"/>
          <w:szCs w:val="24"/>
        </w:rPr>
        <w:t xml:space="preserve"> и на заключение </w:t>
      </w:r>
      <w:r w:rsidR="00DA5BE8" w:rsidRPr="00C54F3F">
        <w:rPr>
          <w:rFonts w:ascii="Times New Roman" w:hAnsi="Times New Roman"/>
          <w:sz w:val="24"/>
          <w:szCs w:val="24"/>
        </w:rPr>
        <w:t>Д</w:t>
      </w:r>
      <w:r w:rsidR="00BB4740" w:rsidRPr="00C54F3F">
        <w:rPr>
          <w:rFonts w:ascii="Times New Roman" w:hAnsi="Times New Roman"/>
          <w:sz w:val="24"/>
          <w:szCs w:val="24"/>
        </w:rPr>
        <w:t>оговоров</w:t>
      </w:r>
      <w:r w:rsidR="00AB7559" w:rsidRPr="00C54F3F">
        <w:rPr>
          <w:rFonts w:ascii="Times New Roman" w:hAnsi="Times New Roman"/>
          <w:sz w:val="24"/>
          <w:szCs w:val="24"/>
        </w:rPr>
        <w:t xml:space="preserve"> займа ценных бумаг;</w:t>
      </w:r>
    </w:p>
    <w:p w14:paraId="19782B35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графе 8 - адрес электронной почты уполномоченного лица;</w:t>
      </w:r>
    </w:p>
    <w:p w14:paraId="321E3FD6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графе 9 - полномочие уполномоченного лица согласно перечню полномочий, установленному формой документа.</w:t>
      </w:r>
    </w:p>
    <w:p w14:paraId="4D83B554" w14:textId="050CF603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строках 1, 2, 3</w:t>
      </w:r>
      <w:r w:rsidR="00B703BE" w:rsidRPr="00C54F3F">
        <w:rPr>
          <w:rFonts w:ascii="Times New Roman" w:hAnsi="Times New Roman"/>
          <w:sz w:val="24"/>
          <w:szCs w:val="24"/>
        </w:rPr>
        <w:t>, 4, 5</w:t>
      </w:r>
      <w:r w:rsidRPr="00C54F3F">
        <w:rPr>
          <w:rFonts w:ascii="Times New Roman" w:hAnsi="Times New Roman"/>
          <w:sz w:val="24"/>
          <w:szCs w:val="24"/>
        </w:rPr>
        <w:t xml:space="preserve"> и </w:t>
      </w:r>
      <w:r w:rsidR="00B703BE" w:rsidRPr="00C54F3F">
        <w:rPr>
          <w:rFonts w:ascii="Times New Roman" w:hAnsi="Times New Roman"/>
          <w:sz w:val="24"/>
          <w:szCs w:val="24"/>
        </w:rPr>
        <w:t>6</w:t>
      </w:r>
      <w:r w:rsidRPr="00C54F3F">
        <w:rPr>
          <w:rFonts w:ascii="Times New Roman" w:hAnsi="Times New Roman"/>
          <w:sz w:val="24"/>
          <w:szCs w:val="24"/>
        </w:rPr>
        <w:t xml:space="preserve"> в графах 2 - 8 указывается информация по уполномоченным лицам согласно полномочиям, указанным в графе 9.</w:t>
      </w:r>
    </w:p>
    <w:p w14:paraId="50D04762" w14:textId="7CE39D40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lastRenderedPageBreak/>
        <w:t>Информация в графе 7 указывается</w:t>
      </w:r>
      <w:r w:rsidR="00CF2DAE" w:rsidRPr="00C54F3F">
        <w:rPr>
          <w:rFonts w:ascii="Times New Roman" w:hAnsi="Times New Roman"/>
          <w:sz w:val="24"/>
          <w:szCs w:val="24"/>
        </w:rPr>
        <w:t xml:space="preserve"> только для лиц, уполномоченных</w:t>
      </w:r>
      <w:r w:rsidR="00CF2DAE" w:rsidRPr="00C54F3F">
        <w:rPr>
          <w:rFonts w:ascii="Times New Roman" w:hAnsi="Times New Roman"/>
          <w:sz w:val="24"/>
          <w:szCs w:val="24"/>
        </w:rPr>
        <w:br/>
      </w:r>
      <w:r w:rsidRPr="00C54F3F">
        <w:rPr>
          <w:rFonts w:ascii="Times New Roman" w:hAnsi="Times New Roman"/>
          <w:sz w:val="24"/>
          <w:szCs w:val="24"/>
        </w:rPr>
        <w:t>на подписание (направление) заявки на заключение договора репо.</w:t>
      </w:r>
    </w:p>
    <w:p w14:paraId="614F5BB5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После табличной части формы документа:</w:t>
      </w:r>
    </w:p>
    <w:p w14:paraId="3C7E182E" w14:textId="01171FF0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строке без названия указывается должность, фамилия и инициалы должностного лица, подписав</w:t>
      </w:r>
      <w:r w:rsidR="00CF2DAE" w:rsidRPr="00C54F3F">
        <w:rPr>
          <w:rFonts w:ascii="Times New Roman" w:hAnsi="Times New Roman"/>
          <w:sz w:val="24"/>
          <w:szCs w:val="24"/>
        </w:rPr>
        <w:t>шего документ, ставится подпись</w:t>
      </w:r>
      <w:r w:rsidR="00CF2DAE" w:rsidRPr="00C54F3F">
        <w:rPr>
          <w:rFonts w:ascii="Times New Roman" w:hAnsi="Times New Roman"/>
          <w:sz w:val="24"/>
          <w:szCs w:val="24"/>
        </w:rPr>
        <w:br/>
      </w:r>
      <w:r w:rsidRPr="00C54F3F">
        <w:rPr>
          <w:rFonts w:ascii="Times New Roman" w:hAnsi="Times New Roman"/>
          <w:sz w:val="24"/>
          <w:szCs w:val="24"/>
        </w:rPr>
        <w:t>должностного лица и печать ТОФК (Управления) или кредитной</w:t>
      </w:r>
      <w:r w:rsidR="00CF2DAE" w:rsidRPr="00C54F3F">
        <w:rPr>
          <w:rFonts w:ascii="Times New Roman" w:hAnsi="Times New Roman"/>
          <w:sz w:val="24"/>
          <w:szCs w:val="24"/>
        </w:rPr>
        <w:br/>
      </w:r>
      <w:r w:rsidRPr="00C54F3F">
        <w:rPr>
          <w:rFonts w:ascii="Times New Roman" w:hAnsi="Times New Roman"/>
          <w:sz w:val="24"/>
          <w:szCs w:val="24"/>
        </w:rPr>
        <w:t>организации, оформившего документ;</w:t>
      </w:r>
    </w:p>
    <w:p w14:paraId="4C7265FE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в строке «Исполнитель» указывается фамилия и инициалы работника, ответственного за оформление документа, и номер его контактного телефона (с кодом).</w:t>
      </w:r>
    </w:p>
    <w:p w14:paraId="5BBF8D79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Перечень подписывается должностным лицом ТОФК (Управления) или кредитной организации, подписавшим Генеральное соглашение, или иным уполномоченным должностным лицом.</w:t>
      </w:r>
    </w:p>
    <w:p w14:paraId="5EA350BE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Пояснения, приведенные в скобках, и примечание при заполнении документа могут не указываться.</w:t>
      </w:r>
    </w:p>
    <w:p w14:paraId="3A5D778B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BFE644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F17F38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AA49E1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E121F8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471EB8" w14:textId="77777777" w:rsidR="00B92912" w:rsidRDefault="00B92912" w:rsidP="00592242">
      <w:pPr>
        <w:spacing w:after="0" w:line="240" w:lineRule="auto"/>
      </w:pPr>
    </w:p>
    <w:sectPr w:rsidR="00B92912" w:rsidSect="00592242">
      <w:pgSz w:w="11905" w:h="16838"/>
      <w:pgMar w:top="1134" w:right="851" w:bottom="1134" w:left="1418" w:header="284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7A89B" w14:textId="77777777" w:rsidR="00F4521E" w:rsidRDefault="00F4521E" w:rsidP="002701BE">
      <w:pPr>
        <w:spacing w:after="0" w:line="240" w:lineRule="auto"/>
      </w:pPr>
      <w:r>
        <w:separator/>
      </w:r>
    </w:p>
  </w:endnote>
  <w:endnote w:type="continuationSeparator" w:id="0">
    <w:p w14:paraId="14015B9F" w14:textId="77777777" w:rsidR="00F4521E" w:rsidRDefault="00F4521E" w:rsidP="0027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76955" w14:textId="77777777" w:rsidR="00F4521E" w:rsidRDefault="00F4521E" w:rsidP="002701BE">
      <w:pPr>
        <w:spacing w:after="0" w:line="240" w:lineRule="auto"/>
      </w:pPr>
      <w:r>
        <w:separator/>
      </w:r>
    </w:p>
  </w:footnote>
  <w:footnote w:type="continuationSeparator" w:id="0">
    <w:p w14:paraId="4D3DBC2E" w14:textId="77777777" w:rsidR="00F4521E" w:rsidRDefault="00F4521E" w:rsidP="0027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623850"/>
      <w:docPartObj>
        <w:docPartGallery w:val="Page Numbers (Top of Page)"/>
        <w:docPartUnique/>
      </w:docPartObj>
    </w:sdtPr>
    <w:sdtEndPr/>
    <w:sdtContent>
      <w:p w14:paraId="7D2319A6" w14:textId="239D59CE" w:rsidR="00F4521E" w:rsidRDefault="00F452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F6E">
          <w:rPr>
            <w:noProof/>
          </w:rPr>
          <w:t>2</w:t>
        </w:r>
        <w:r>
          <w:fldChar w:fldCharType="end"/>
        </w:r>
      </w:p>
    </w:sdtContent>
  </w:sdt>
  <w:p w14:paraId="469BEEB0" w14:textId="77777777" w:rsidR="00F4521E" w:rsidRDefault="00F4521E" w:rsidP="00AD59CC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99D75D9"/>
    <w:multiLevelType w:val="hybridMultilevel"/>
    <w:tmpl w:val="D5B04B74"/>
    <w:lvl w:ilvl="0" w:tplc="70FE3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CE"/>
    <w:rsid w:val="00015E9B"/>
    <w:rsid w:val="0004794E"/>
    <w:rsid w:val="000707F8"/>
    <w:rsid w:val="000717AE"/>
    <w:rsid w:val="0007231B"/>
    <w:rsid w:val="000B34C1"/>
    <w:rsid w:val="000C29CB"/>
    <w:rsid w:val="000D20F2"/>
    <w:rsid w:val="00106431"/>
    <w:rsid w:val="00107704"/>
    <w:rsid w:val="001476A2"/>
    <w:rsid w:val="00194550"/>
    <w:rsid w:val="001B2C0C"/>
    <w:rsid w:val="001B52A8"/>
    <w:rsid w:val="0021152A"/>
    <w:rsid w:val="00223BBE"/>
    <w:rsid w:val="0026104D"/>
    <w:rsid w:val="00263F22"/>
    <w:rsid w:val="002701BE"/>
    <w:rsid w:val="00301BFC"/>
    <w:rsid w:val="00305AF7"/>
    <w:rsid w:val="003117B6"/>
    <w:rsid w:val="00320787"/>
    <w:rsid w:val="00331C26"/>
    <w:rsid w:val="003401C4"/>
    <w:rsid w:val="00361F49"/>
    <w:rsid w:val="00376312"/>
    <w:rsid w:val="003C3D1F"/>
    <w:rsid w:val="003E1141"/>
    <w:rsid w:val="003F41E9"/>
    <w:rsid w:val="00415FBB"/>
    <w:rsid w:val="0044441F"/>
    <w:rsid w:val="00477020"/>
    <w:rsid w:val="00496B5A"/>
    <w:rsid w:val="004E66F8"/>
    <w:rsid w:val="0050210D"/>
    <w:rsid w:val="00540598"/>
    <w:rsid w:val="00561291"/>
    <w:rsid w:val="0056679C"/>
    <w:rsid w:val="00573ABA"/>
    <w:rsid w:val="00573AE0"/>
    <w:rsid w:val="00592242"/>
    <w:rsid w:val="0059781C"/>
    <w:rsid w:val="005C3A37"/>
    <w:rsid w:val="005F0F44"/>
    <w:rsid w:val="00602E64"/>
    <w:rsid w:val="006372D5"/>
    <w:rsid w:val="006444D7"/>
    <w:rsid w:val="00647BF7"/>
    <w:rsid w:val="00671961"/>
    <w:rsid w:val="00696090"/>
    <w:rsid w:val="006A040E"/>
    <w:rsid w:val="006B2843"/>
    <w:rsid w:val="006B7684"/>
    <w:rsid w:val="00703108"/>
    <w:rsid w:val="00706577"/>
    <w:rsid w:val="0071033E"/>
    <w:rsid w:val="00712819"/>
    <w:rsid w:val="007157FB"/>
    <w:rsid w:val="00731155"/>
    <w:rsid w:val="00766014"/>
    <w:rsid w:val="007837BF"/>
    <w:rsid w:val="00790109"/>
    <w:rsid w:val="00794A8A"/>
    <w:rsid w:val="007A1AEC"/>
    <w:rsid w:val="007C04E7"/>
    <w:rsid w:val="007C1C13"/>
    <w:rsid w:val="007E5F57"/>
    <w:rsid w:val="007E6070"/>
    <w:rsid w:val="007E7ED5"/>
    <w:rsid w:val="00804530"/>
    <w:rsid w:val="00804A81"/>
    <w:rsid w:val="00821FE3"/>
    <w:rsid w:val="0082637C"/>
    <w:rsid w:val="00836E77"/>
    <w:rsid w:val="0085469F"/>
    <w:rsid w:val="0089641A"/>
    <w:rsid w:val="008B5FE5"/>
    <w:rsid w:val="008C5ABA"/>
    <w:rsid w:val="008D6238"/>
    <w:rsid w:val="009159C0"/>
    <w:rsid w:val="00963798"/>
    <w:rsid w:val="00963B30"/>
    <w:rsid w:val="009A5FA5"/>
    <w:rsid w:val="009B083D"/>
    <w:rsid w:val="009C077E"/>
    <w:rsid w:val="00A130B4"/>
    <w:rsid w:val="00A304BA"/>
    <w:rsid w:val="00A56730"/>
    <w:rsid w:val="00A603BC"/>
    <w:rsid w:val="00A9514D"/>
    <w:rsid w:val="00A95152"/>
    <w:rsid w:val="00AB15DF"/>
    <w:rsid w:val="00AB7559"/>
    <w:rsid w:val="00AD369C"/>
    <w:rsid w:val="00AD59CC"/>
    <w:rsid w:val="00AE0E44"/>
    <w:rsid w:val="00AE37DC"/>
    <w:rsid w:val="00B016E7"/>
    <w:rsid w:val="00B11F53"/>
    <w:rsid w:val="00B679C5"/>
    <w:rsid w:val="00B703BE"/>
    <w:rsid w:val="00B87968"/>
    <w:rsid w:val="00B92912"/>
    <w:rsid w:val="00BA2FFA"/>
    <w:rsid w:val="00BB3640"/>
    <w:rsid w:val="00BB4740"/>
    <w:rsid w:val="00BC2DFD"/>
    <w:rsid w:val="00BD3A83"/>
    <w:rsid w:val="00BD5226"/>
    <w:rsid w:val="00BF2F65"/>
    <w:rsid w:val="00C03C6C"/>
    <w:rsid w:val="00C46AA8"/>
    <w:rsid w:val="00C54F3F"/>
    <w:rsid w:val="00C712D9"/>
    <w:rsid w:val="00C86D1E"/>
    <w:rsid w:val="00CB28AF"/>
    <w:rsid w:val="00CF2DAE"/>
    <w:rsid w:val="00D0124B"/>
    <w:rsid w:val="00D2712F"/>
    <w:rsid w:val="00D34600"/>
    <w:rsid w:val="00D400F4"/>
    <w:rsid w:val="00D43169"/>
    <w:rsid w:val="00D672E1"/>
    <w:rsid w:val="00D9166A"/>
    <w:rsid w:val="00DA4EA7"/>
    <w:rsid w:val="00DA5BE8"/>
    <w:rsid w:val="00DB55D9"/>
    <w:rsid w:val="00DC32E2"/>
    <w:rsid w:val="00DC7F6E"/>
    <w:rsid w:val="00DD112D"/>
    <w:rsid w:val="00E16DA6"/>
    <w:rsid w:val="00E1715F"/>
    <w:rsid w:val="00E828ED"/>
    <w:rsid w:val="00E94047"/>
    <w:rsid w:val="00E97D26"/>
    <w:rsid w:val="00EA02CA"/>
    <w:rsid w:val="00F17174"/>
    <w:rsid w:val="00F37129"/>
    <w:rsid w:val="00F434C2"/>
    <w:rsid w:val="00F4521E"/>
    <w:rsid w:val="00F479DE"/>
    <w:rsid w:val="00F50CD1"/>
    <w:rsid w:val="00F547DA"/>
    <w:rsid w:val="00F64362"/>
    <w:rsid w:val="00F72A02"/>
    <w:rsid w:val="00F96D03"/>
    <w:rsid w:val="00FA4ECE"/>
    <w:rsid w:val="00FB19D3"/>
    <w:rsid w:val="00FB24F6"/>
    <w:rsid w:val="00FB4575"/>
    <w:rsid w:val="00FB55D1"/>
    <w:rsid w:val="00FD2197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B827D54"/>
  <w15:docId w15:val="{61CD8277-0D26-4F76-AF3E-6641976C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87968"/>
  </w:style>
  <w:style w:type="paragraph" w:styleId="1">
    <w:name w:val="heading 1"/>
    <w:basedOn w:val="a1"/>
    <w:next w:val="a1"/>
    <w:link w:val="10"/>
    <w:uiPriority w:val="9"/>
    <w:qFormat/>
    <w:rsid w:val="00FA4ECE"/>
    <w:pPr>
      <w:keepNext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Cs/>
      <w:kern w:val="32"/>
      <w:sz w:val="28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FA4ECE"/>
    <w:rPr>
      <w:rFonts w:ascii="Times New Roman" w:eastAsiaTheme="majorEastAsia" w:hAnsi="Times New Roman" w:cstheme="majorBidi"/>
      <w:bCs/>
      <w:kern w:val="32"/>
      <w:sz w:val="28"/>
      <w:szCs w:val="32"/>
    </w:rPr>
  </w:style>
  <w:style w:type="numbering" w:customStyle="1" w:styleId="11">
    <w:name w:val="Нет списка1"/>
    <w:next w:val="a4"/>
    <w:uiPriority w:val="99"/>
    <w:semiHidden/>
    <w:unhideWhenUsed/>
    <w:rsid w:val="00FA4ECE"/>
  </w:style>
  <w:style w:type="numbering" w:customStyle="1" w:styleId="a0">
    <w:name w:val="Стиль маркированный"/>
    <w:basedOn w:val="a4"/>
    <w:rsid w:val="00FA4ECE"/>
    <w:pPr>
      <w:numPr>
        <w:numId w:val="1"/>
      </w:numPr>
    </w:pPr>
  </w:style>
  <w:style w:type="paragraph" w:customStyle="1" w:styleId="12">
    <w:name w:val="1 Знак Знак Знак Знак Знак Знак"/>
    <w:basedOn w:val="a1"/>
    <w:rsid w:val="00FA4ECE"/>
    <w:pPr>
      <w:spacing w:after="160" w:line="240" w:lineRule="exact"/>
      <w:ind w:firstLine="709"/>
      <w:jc w:val="both"/>
    </w:pPr>
    <w:rPr>
      <w:rFonts w:ascii="Verdana" w:hAnsi="Verdana"/>
      <w:sz w:val="28"/>
      <w:lang w:val="en-US"/>
    </w:rPr>
  </w:style>
  <w:style w:type="paragraph" w:customStyle="1" w:styleId="120">
    <w:name w:val="1 Знак Знак Знак Знак Знак Знак2 Знак Знак Знак"/>
    <w:basedOn w:val="a1"/>
    <w:rsid w:val="00FA4ECE"/>
    <w:pPr>
      <w:spacing w:after="160" w:line="240" w:lineRule="exact"/>
      <w:ind w:firstLine="709"/>
      <w:jc w:val="both"/>
    </w:pPr>
    <w:rPr>
      <w:rFonts w:ascii="Verdana" w:hAnsi="Verdana"/>
      <w:sz w:val="28"/>
      <w:lang w:val="en-US"/>
    </w:rPr>
  </w:style>
  <w:style w:type="paragraph" w:customStyle="1" w:styleId="13">
    <w:name w:val="Стиль1"/>
    <w:basedOn w:val="a"/>
    <w:next w:val="a1"/>
    <w:link w:val="14"/>
    <w:autoRedefine/>
    <w:qFormat/>
    <w:rsid w:val="00FA4ECE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</w:rPr>
  </w:style>
  <w:style w:type="character" w:customStyle="1" w:styleId="14">
    <w:name w:val="Стиль1 Знак"/>
    <w:link w:val="13"/>
    <w:rsid w:val="00FA4ECE"/>
    <w:rPr>
      <w:rFonts w:ascii="Times New Roman" w:eastAsia="Times New Roman" w:hAnsi="Times New Roman"/>
      <w:b/>
      <w:sz w:val="28"/>
      <w:szCs w:val="28"/>
    </w:rPr>
  </w:style>
  <w:style w:type="paragraph" w:styleId="a">
    <w:name w:val="List Paragraph"/>
    <w:basedOn w:val="a1"/>
    <w:qFormat/>
    <w:rsid w:val="00FA4ECE"/>
    <w:pPr>
      <w:widowControl w:val="0"/>
      <w:numPr>
        <w:numId w:val="2"/>
      </w:numPr>
      <w:tabs>
        <w:tab w:val="left" w:pos="993"/>
        <w:tab w:val="left" w:pos="2977"/>
      </w:tabs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Calibri" w:hAnsi="Times New Roman"/>
      <w:sz w:val="28"/>
    </w:rPr>
  </w:style>
  <w:style w:type="paragraph" w:styleId="a5">
    <w:name w:val="footer"/>
    <w:basedOn w:val="a1"/>
    <w:link w:val="a6"/>
    <w:rsid w:val="00FA4EC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2"/>
    <w:link w:val="a5"/>
    <w:rsid w:val="00FA4ECE"/>
    <w:rPr>
      <w:rFonts w:ascii="Times New Roman" w:hAnsi="Times New Roman"/>
      <w:sz w:val="28"/>
    </w:rPr>
  </w:style>
  <w:style w:type="character" w:styleId="a7">
    <w:name w:val="page number"/>
    <w:basedOn w:val="a2"/>
    <w:rsid w:val="00FA4ECE"/>
  </w:style>
  <w:style w:type="paragraph" w:styleId="a8">
    <w:name w:val="Balloon Text"/>
    <w:basedOn w:val="a1"/>
    <w:link w:val="a9"/>
    <w:semiHidden/>
    <w:rsid w:val="00FA4ECE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semiHidden/>
    <w:rsid w:val="00FA4ECE"/>
    <w:rPr>
      <w:rFonts w:ascii="Tahoma" w:hAnsi="Tahoma" w:cs="Tahoma"/>
      <w:sz w:val="16"/>
      <w:szCs w:val="16"/>
    </w:rPr>
  </w:style>
  <w:style w:type="paragraph" w:styleId="aa">
    <w:name w:val="header"/>
    <w:basedOn w:val="a1"/>
    <w:link w:val="ab"/>
    <w:uiPriority w:val="99"/>
    <w:unhideWhenUsed/>
    <w:rsid w:val="00FA4EC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b">
    <w:name w:val="Верхний колонтитул Знак"/>
    <w:basedOn w:val="a2"/>
    <w:link w:val="aa"/>
    <w:uiPriority w:val="99"/>
    <w:rsid w:val="00FA4ECE"/>
    <w:rPr>
      <w:rFonts w:ascii="Times New Roman" w:hAnsi="Times New Roman"/>
      <w:sz w:val="28"/>
    </w:rPr>
  </w:style>
  <w:style w:type="character" w:styleId="ac">
    <w:name w:val="Hyperlink"/>
    <w:basedOn w:val="a2"/>
    <w:uiPriority w:val="99"/>
    <w:unhideWhenUsed/>
    <w:rsid w:val="00FA4ECE"/>
    <w:rPr>
      <w:color w:val="0000FF" w:themeColor="hyperlink"/>
      <w:u w:val="single"/>
    </w:rPr>
  </w:style>
  <w:style w:type="character" w:styleId="ad">
    <w:name w:val="annotation reference"/>
    <w:basedOn w:val="a2"/>
    <w:uiPriority w:val="99"/>
    <w:semiHidden/>
    <w:unhideWhenUsed/>
    <w:rsid w:val="00FA4ECE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FA4EC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FA4ECE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A4E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A4ECE"/>
    <w:rPr>
      <w:rFonts w:ascii="Times New Roman" w:hAnsi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FA4EC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1B91-D115-497B-8FAA-34B0EA85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Умарова Аминат Лемиевна</dc:creator>
  <cp:lastModifiedBy>Фролова Дарья Дмитриевна</cp:lastModifiedBy>
  <cp:revision>2</cp:revision>
  <cp:lastPrinted>2024-08-15T12:43:00Z</cp:lastPrinted>
  <dcterms:created xsi:type="dcterms:W3CDTF">2026-05-18T14:16:00Z</dcterms:created>
  <dcterms:modified xsi:type="dcterms:W3CDTF">2026-05-18T14:16:00Z</dcterms:modified>
</cp:coreProperties>
</file>